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34C" w:rsidRPr="00AD0B07" w:rsidRDefault="00A805E9" w:rsidP="00C528E1">
      <w:pPr>
        <w:tabs>
          <w:tab w:val="left" w:pos="303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Методический а</w:t>
      </w:r>
      <w:r w:rsidR="0081534C">
        <w:rPr>
          <w:rFonts w:ascii="Times New Roman" w:hAnsi="Times New Roman" w:cs="Times New Roman"/>
          <w:sz w:val="28"/>
          <w:szCs w:val="28"/>
          <w:lang w:eastAsia="ar-SA"/>
        </w:rPr>
        <w:t>нализ ДР-2020 г. в 10-х классах по учебному предмету «История»</w:t>
      </w:r>
      <w:r w:rsidR="00C528E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C528E1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C528E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C528E1">
        <w:rPr>
          <w:rFonts w:ascii="Times New Roman" w:hAnsi="Times New Roman" w:cs="Times New Roman"/>
          <w:sz w:val="28"/>
          <w:szCs w:val="28"/>
          <w:lang w:eastAsia="ar-SA"/>
        </w:rPr>
        <w:t>Новокубанском</w:t>
      </w:r>
      <w:proofErr w:type="gramEnd"/>
      <w:r w:rsidR="00C528E1">
        <w:rPr>
          <w:rFonts w:ascii="Times New Roman" w:hAnsi="Times New Roman" w:cs="Times New Roman"/>
          <w:sz w:val="28"/>
          <w:szCs w:val="28"/>
          <w:lang w:eastAsia="ar-SA"/>
        </w:rPr>
        <w:t xml:space="preserve"> районе</w:t>
      </w:r>
    </w:p>
    <w:p w:rsidR="00736BBE" w:rsidRDefault="00736BBE" w:rsidP="00736BBE">
      <w:pPr>
        <w:pStyle w:val="3"/>
        <w:shd w:val="clear" w:color="auto" w:fill="auto"/>
        <w:spacing w:line="240" w:lineRule="auto"/>
        <w:ind w:left="20" w:right="20" w:firstLine="680"/>
        <w:jc w:val="both"/>
        <w:rPr>
          <w:color w:val="FF0000"/>
          <w:sz w:val="28"/>
          <w:szCs w:val="28"/>
        </w:rPr>
      </w:pPr>
      <w:r w:rsidRPr="00490ABC">
        <w:rPr>
          <w:sz w:val="28"/>
          <w:szCs w:val="28"/>
        </w:rPr>
        <w:t>В соответствии с приказом</w:t>
      </w:r>
      <w:r>
        <w:rPr>
          <w:sz w:val="28"/>
          <w:szCs w:val="28"/>
        </w:rPr>
        <w:t xml:space="preserve"> министерства образования, науки </w:t>
      </w:r>
      <w:r w:rsidR="00DF44E2">
        <w:rPr>
          <w:sz w:val="28"/>
          <w:szCs w:val="28"/>
        </w:rPr>
        <w:br/>
      </w:r>
      <w:r>
        <w:rPr>
          <w:sz w:val="28"/>
          <w:szCs w:val="28"/>
        </w:rPr>
        <w:t>и молодежной политики Краснодарского края</w:t>
      </w:r>
      <w:r w:rsidRPr="00490ABC">
        <w:rPr>
          <w:sz w:val="28"/>
          <w:szCs w:val="28"/>
        </w:rPr>
        <w:t xml:space="preserve"> от 12 октября 2020 г. № 2812 </w:t>
      </w:r>
      <w:r>
        <w:rPr>
          <w:sz w:val="28"/>
          <w:szCs w:val="28"/>
        </w:rPr>
        <w:t xml:space="preserve">                     </w:t>
      </w:r>
      <w:r w:rsidRPr="00490ABC">
        <w:rPr>
          <w:sz w:val="28"/>
          <w:szCs w:val="28"/>
        </w:rPr>
        <w:t xml:space="preserve">«О проведении диагностических работ для обучающихся 10-х классов общеобразовательных организаций Краснодарского края в 2020 году» </w:t>
      </w:r>
      <w:r>
        <w:rPr>
          <w:sz w:val="28"/>
          <w:szCs w:val="28"/>
        </w:rPr>
        <w:t>(далее – ДР-10) проведены диагностические работы для обучающихся 10-х классов.</w:t>
      </w:r>
    </w:p>
    <w:p w:rsidR="00736BBE" w:rsidRPr="009D2C41" w:rsidRDefault="00736BBE" w:rsidP="00736BBE">
      <w:pPr>
        <w:pStyle w:val="3"/>
        <w:shd w:val="clear" w:color="auto" w:fill="auto"/>
        <w:spacing w:line="240" w:lineRule="auto"/>
        <w:ind w:left="20" w:right="20" w:firstLine="680"/>
        <w:jc w:val="both"/>
        <w:rPr>
          <w:sz w:val="28"/>
          <w:szCs w:val="28"/>
        </w:rPr>
      </w:pPr>
      <w:r w:rsidRPr="009D2C41">
        <w:rPr>
          <w:sz w:val="28"/>
          <w:szCs w:val="28"/>
        </w:rPr>
        <w:t xml:space="preserve">Цель проведения ДР-10 – определение уровня и качества </w:t>
      </w:r>
      <w:proofErr w:type="gramStart"/>
      <w:r w:rsidRPr="009D2C41">
        <w:rPr>
          <w:sz w:val="28"/>
          <w:szCs w:val="28"/>
        </w:rPr>
        <w:t>знаний</w:t>
      </w:r>
      <w:proofErr w:type="gramEnd"/>
      <w:r w:rsidRPr="009D2C41">
        <w:rPr>
          <w:sz w:val="28"/>
          <w:szCs w:val="28"/>
        </w:rPr>
        <w:t xml:space="preserve"> обучающихся 10-х классов, полученных по завершении освоения образовательных программ основного общего образования. </w:t>
      </w:r>
    </w:p>
    <w:p w:rsidR="00A60C04" w:rsidRPr="00AD0B07" w:rsidRDefault="00A60C04" w:rsidP="00AD0B07">
      <w:pPr>
        <w:spacing w:after="0" w:line="240" w:lineRule="auto"/>
        <w:ind w:firstLine="8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D0B07">
        <w:rPr>
          <w:rFonts w:ascii="Times New Roman" w:hAnsi="Times New Roman" w:cs="Times New Roman"/>
          <w:sz w:val="28"/>
          <w:szCs w:val="28"/>
          <w:lang w:eastAsia="ar-SA"/>
        </w:rPr>
        <w:t xml:space="preserve">19 октября 2020 года </w:t>
      </w:r>
      <w:r w:rsidR="00AD0B07" w:rsidRPr="00AD0B07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AD0B07" w:rsidRPr="00AD0B07">
        <w:rPr>
          <w:rFonts w:ascii="Times New Roman" w:hAnsi="Times New Roman" w:cs="Times New Roman"/>
          <w:color w:val="000000"/>
          <w:sz w:val="28"/>
          <w:szCs w:val="28"/>
        </w:rPr>
        <w:t xml:space="preserve">ДР-10 по истории для 10 класса проводилась </w:t>
      </w:r>
      <w:r w:rsidR="00DF44E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0B07" w:rsidRPr="00AD0B07">
        <w:rPr>
          <w:rFonts w:ascii="Times New Roman" w:hAnsi="Times New Roman" w:cs="Times New Roman"/>
          <w:color w:val="000000"/>
          <w:sz w:val="28"/>
          <w:szCs w:val="28"/>
        </w:rPr>
        <w:t xml:space="preserve">в виде работы с разными типами заданий в соответствии КИМ ГИА-2020: – задания на выбор и запись одного или нескольких правильных ответов </w:t>
      </w:r>
      <w:r w:rsidR="00DF44E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D0B07" w:rsidRPr="00AD0B07">
        <w:rPr>
          <w:rFonts w:ascii="Times New Roman" w:hAnsi="Times New Roman" w:cs="Times New Roman"/>
          <w:color w:val="000000"/>
          <w:sz w:val="28"/>
          <w:szCs w:val="28"/>
        </w:rPr>
        <w:t>из предложенного перечня ответов; задания на определение по указанным признакам и запись в виде слова (словосочетания) термина, названия, имени, века, года и т.п.; задания на установление соответствия элементов</w:t>
      </w:r>
      <w:r w:rsidR="00AD0B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0C04" w:rsidRDefault="00A60C04" w:rsidP="00AD0B07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AD0B07" w:rsidRPr="00AD0B07">
        <w:rPr>
          <w:rFonts w:ascii="Times New Roman" w:hAnsi="Times New Roman" w:cs="Times New Roman"/>
          <w:color w:val="000000"/>
          <w:sz w:val="28"/>
          <w:szCs w:val="28"/>
        </w:rPr>
        <w:t>ДР-10 по истории писали 4047 обучающихся десятых классов Краснодарского края.</w:t>
      </w:r>
      <w:r w:rsidR="00AD0B07">
        <w:rPr>
          <w:color w:val="000000"/>
          <w:sz w:val="27"/>
          <w:szCs w:val="27"/>
        </w:rPr>
        <w:t xml:space="preserve"> </w:t>
      </w:r>
      <w:r w:rsidR="00AD0B07">
        <w:rPr>
          <w:rFonts w:ascii="Times New Roman" w:hAnsi="Times New Roman" w:cs="Times New Roman"/>
          <w:sz w:val="28"/>
          <w:szCs w:val="28"/>
          <w:lang w:eastAsia="ar-SA"/>
        </w:rPr>
        <w:t>В Новокубанском районе д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иагностические работы </w:t>
      </w:r>
      <w:r w:rsidR="00DF44E2">
        <w:rPr>
          <w:rFonts w:ascii="Times New Roman" w:hAnsi="Times New Roman" w:cs="Times New Roman"/>
          <w:sz w:val="28"/>
          <w:szCs w:val="28"/>
          <w:lang w:eastAsia="ar-SA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ar-SA"/>
        </w:rPr>
        <w:t>по истории выполняли обучающихся образовательных организаций № 1,</w:t>
      </w:r>
      <w:r w:rsidR="00736BB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2,</w:t>
      </w:r>
      <w:r w:rsidR="00736BB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10,</w:t>
      </w:r>
      <w:r w:rsidR="00736BB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15,</w:t>
      </w:r>
      <w:r w:rsidR="00736BB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17 в количестве 68 человек.</w:t>
      </w:r>
    </w:p>
    <w:p w:rsidR="00FC30A5" w:rsidRDefault="00FC30A5" w:rsidP="00AD0B07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C30A5" w:rsidRDefault="00FC30A5" w:rsidP="00AD0B07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48350" cy="32766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C30A5" w:rsidRDefault="00FC30A5" w:rsidP="00AD0B07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C30A5" w:rsidRPr="00AD0B07" w:rsidRDefault="00FC30A5" w:rsidP="00AD0B07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60C04" w:rsidRPr="00AD0B07" w:rsidRDefault="00AD0B07" w:rsidP="00AD0B07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ab/>
      </w:r>
      <w:proofErr w:type="gramStart"/>
      <w:r w:rsidR="00A60C04" w:rsidRPr="00AD0B07">
        <w:rPr>
          <w:color w:val="000000"/>
          <w:sz w:val="28"/>
          <w:szCs w:val="28"/>
        </w:rPr>
        <w:t>ДР-10 по истории для 10 класса проводилась в виде работы с разными типами заданий в соответствии КИМ ГИА-2020: – задания на выбор и запись одного или нескольких правильных ответов из предложенного перечня ответов; задания на определение по указанным признакам и запись в виде слова (словосочетания) термина, названия, имени, века, года и т.п.; задания на установление соответствия элементов.</w:t>
      </w:r>
      <w:proofErr w:type="gramEnd"/>
    </w:p>
    <w:p w:rsidR="00A60C04" w:rsidRPr="00AD0B07" w:rsidRDefault="00AD0B07" w:rsidP="00AD0B07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A60C04" w:rsidRPr="00AD0B07">
        <w:rPr>
          <w:color w:val="000000"/>
          <w:sz w:val="28"/>
          <w:szCs w:val="28"/>
        </w:rPr>
        <w:t xml:space="preserve">Материалы </w:t>
      </w:r>
      <w:r>
        <w:rPr>
          <w:color w:val="000000"/>
          <w:sz w:val="28"/>
          <w:szCs w:val="28"/>
        </w:rPr>
        <w:t xml:space="preserve">были </w:t>
      </w:r>
      <w:r w:rsidR="00A60C04" w:rsidRPr="00AD0B07">
        <w:rPr>
          <w:color w:val="000000"/>
          <w:sz w:val="28"/>
          <w:szCs w:val="28"/>
        </w:rPr>
        <w:t xml:space="preserve">составлены в виде теста и предусматривали проверку знаний обучающихся по соответствующим программе темам по истории. Количество заданий определялось, исходя из примерных норм времени, принятых в ГИА по истории: около 2-3 минут на выполнение заданий базового уровня, 3-5 минут на выполнение заданий повышенного уровня. Общее время выполнения работы – 40 минут. Всего заданий -14, из них по уровню сложности: </w:t>
      </w:r>
      <w:proofErr w:type="gramStart"/>
      <w:r w:rsidR="00A60C04" w:rsidRPr="00AD0B07">
        <w:rPr>
          <w:color w:val="000000"/>
          <w:sz w:val="28"/>
          <w:szCs w:val="28"/>
        </w:rPr>
        <w:t>базовый</w:t>
      </w:r>
      <w:proofErr w:type="gramEnd"/>
      <w:r w:rsidR="00A60C04" w:rsidRPr="00AD0B07">
        <w:rPr>
          <w:color w:val="000000"/>
          <w:sz w:val="28"/>
          <w:szCs w:val="28"/>
        </w:rPr>
        <w:t xml:space="preserve"> (Б) – 10; повышенный (П) – 4.</w:t>
      </w:r>
    </w:p>
    <w:p w:rsidR="00A60C04" w:rsidRPr="00AD0B07" w:rsidRDefault="00AD0B07" w:rsidP="00AD0B07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A60C04" w:rsidRPr="00AD0B07">
        <w:rPr>
          <w:color w:val="000000"/>
          <w:sz w:val="28"/>
          <w:szCs w:val="28"/>
        </w:rPr>
        <w:t>При оценивании работы применены критерии, принятые для первичного оценивания в ГИА по истории: полный правильный ответ на каждое из заданий 1-4, 7, 8, 11-14 оценивался 1 баллом; неполный, неверный ответ или его отсутствие - 0 баллов. Полный правильный ответ на каждое из заданий 5, 6, 9, 10 оценивался 2 баллами; если допущена одна ошибка, — 1 баллом; если допущено две ошибки или ответ отсутствует, — 0 баллов. Максимальный первичный балл за работу – 18.</w:t>
      </w:r>
    </w:p>
    <w:p w:rsidR="00A60C04" w:rsidRDefault="00AD0B07" w:rsidP="00AD0B07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таблице 1 представлено распределение оценок в муниципалитете в процентном соотношении.</w:t>
      </w:r>
    </w:p>
    <w:p w:rsidR="00FC30A5" w:rsidRDefault="00FC30A5" w:rsidP="00AD0B07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30A5" w:rsidRPr="00FC30A5" w:rsidRDefault="00FC30A5" w:rsidP="00AD0B07">
      <w:pPr>
        <w:pStyle w:val="a7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C30A5">
        <w:rPr>
          <w:i/>
          <w:color w:val="000000"/>
          <w:sz w:val="28"/>
          <w:szCs w:val="28"/>
        </w:rPr>
        <w:t>- районные показатели</w:t>
      </w:r>
      <w:r>
        <w:rPr>
          <w:i/>
          <w:color w:val="000000"/>
          <w:sz w:val="28"/>
          <w:szCs w:val="28"/>
        </w:rPr>
        <w:t xml:space="preserve"> </w:t>
      </w:r>
      <w:proofErr w:type="gramStart"/>
      <w:r>
        <w:rPr>
          <w:i/>
          <w:color w:val="000000"/>
          <w:sz w:val="28"/>
          <w:szCs w:val="28"/>
        </w:rPr>
        <w:t>ДР</w:t>
      </w:r>
      <w:proofErr w:type="gramEnd"/>
      <w:r>
        <w:rPr>
          <w:i/>
          <w:color w:val="000000"/>
          <w:sz w:val="28"/>
          <w:szCs w:val="28"/>
        </w:rPr>
        <w:t xml:space="preserve"> по истории </w:t>
      </w:r>
      <w:r w:rsidR="00E72258">
        <w:rPr>
          <w:i/>
          <w:color w:val="000000"/>
          <w:sz w:val="28"/>
          <w:szCs w:val="28"/>
        </w:rPr>
        <w:t>( таблица №1 и диаграмма № 1)</w:t>
      </w:r>
    </w:p>
    <w:p w:rsidR="00AD0B07" w:rsidRDefault="00AD0B07" w:rsidP="00AD0B07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2268"/>
        <w:gridCol w:w="1870"/>
        <w:gridCol w:w="1639"/>
      </w:tblGrid>
      <w:tr w:rsidR="00AD0B07" w:rsidTr="00AD0B07">
        <w:tc>
          <w:tcPr>
            <w:tcW w:w="1668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«2»</w:t>
            </w:r>
          </w:p>
        </w:tc>
        <w:tc>
          <w:tcPr>
            <w:tcW w:w="2126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«3»</w:t>
            </w:r>
          </w:p>
        </w:tc>
        <w:tc>
          <w:tcPr>
            <w:tcW w:w="2268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«4»</w:t>
            </w:r>
          </w:p>
        </w:tc>
        <w:tc>
          <w:tcPr>
            <w:tcW w:w="1870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«5»</w:t>
            </w:r>
          </w:p>
        </w:tc>
        <w:tc>
          <w:tcPr>
            <w:tcW w:w="1639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 xml:space="preserve">Качество </w:t>
            </w:r>
            <w:proofErr w:type="gramStart"/>
            <w:r w:rsidRPr="00AD0B07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AD0B07">
              <w:rPr>
                <w:color w:val="000000"/>
                <w:sz w:val="28"/>
                <w:szCs w:val="28"/>
              </w:rPr>
              <w:t xml:space="preserve"> %</w:t>
            </w:r>
          </w:p>
        </w:tc>
      </w:tr>
      <w:tr w:rsidR="00AD0B07" w:rsidTr="00AD0B07">
        <w:tc>
          <w:tcPr>
            <w:tcW w:w="1668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4 чел.</w:t>
            </w:r>
          </w:p>
        </w:tc>
        <w:tc>
          <w:tcPr>
            <w:tcW w:w="2126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28 чел.</w:t>
            </w:r>
          </w:p>
        </w:tc>
        <w:tc>
          <w:tcPr>
            <w:tcW w:w="2268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31 чел.</w:t>
            </w:r>
          </w:p>
        </w:tc>
        <w:tc>
          <w:tcPr>
            <w:tcW w:w="1870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5 чел.</w:t>
            </w:r>
          </w:p>
        </w:tc>
        <w:tc>
          <w:tcPr>
            <w:tcW w:w="1639" w:type="dxa"/>
          </w:tcPr>
          <w:p w:rsidR="00AD0B07" w:rsidRP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34 чел.</w:t>
            </w:r>
          </w:p>
        </w:tc>
      </w:tr>
      <w:tr w:rsidR="00AD0B07" w:rsidTr="00AD0B07">
        <w:tc>
          <w:tcPr>
            <w:tcW w:w="1668" w:type="dxa"/>
          </w:tcPr>
          <w:p w:rsidR="00AD0B07" w:rsidRDefault="005A5683" w:rsidP="005A5683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5,8 %</w:t>
            </w:r>
          </w:p>
        </w:tc>
        <w:tc>
          <w:tcPr>
            <w:tcW w:w="2126" w:type="dxa"/>
          </w:tcPr>
          <w:p w:rsidR="00AD0B07" w:rsidRDefault="005A5683" w:rsidP="005A5683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41,1 %</w:t>
            </w:r>
          </w:p>
        </w:tc>
        <w:tc>
          <w:tcPr>
            <w:tcW w:w="2268" w:type="dxa"/>
          </w:tcPr>
          <w:p w:rsid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45,5 %</w:t>
            </w:r>
          </w:p>
        </w:tc>
        <w:tc>
          <w:tcPr>
            <w:tcW w:w="1870" w:type="dxa"/>
          </w:tcPr>
          <w:p w:rsid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7,3 %</w:t>
            </w:r>
          </w:p>
        </w:tc>
        <w:tc>
          <w:tcPr>
            <w:tcW w:w="1639" w:type="dxa"/>
          </w:tcPr>
          <w:p w:rsidR="00AD0B07" w:rsidRDefault="00AD0B07" w:rsidP="00AD0B07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52,8 %</w:t>
            </w:r>
          </w:p>
        </w:tc>
      </w:tr>
    </w:tbl>
    <w:p w:rsidR="00E72258" w:rsidRPr="00FC30A5" w:rsidRDefault="00E42150" w:rsidP="007022C5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 wp14:anchorId="40FAB32A" wp14:editId="6CB8310A">
            <wp:extent cx="6048375" cy="330517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C30A5" w:rsidRPr="00FC30A5" w:rsidRDefault="00FC30A5" w:rsidP="007022C5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FC30A5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- краевые показатели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eastAsia="ar-SA"/>
        </w:rPr>
        <w:t>ДР</w:t>
      </w:r>
      <w:proofErr w:type="gramEnd"/>
      <w:r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по истории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2268"/>
        <w:gridCol w:w="1870"/>
        <w:gridCol w:w="1639"/>
      </w:tblGrid>
      <w:tr w:rsidR="00FC30A5" w:rsidTr="0014176D">
        <w:tc>
          <w:tcPr>
            <w:tcW w:w="1668" w:type="dxa"/>
          </w:tcPr>
          <w:p w:rsidR="00FC30A5" w:rsidRPr="00AD0B07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«2»</w:t>
            </w:r>
          </w:p>
        </w:tc>
        <w:tc>
          <w:tcPr>
            <w:tcW w:w="2126" w:type="dxa"/>
          </w:tcPr>
          <w:p w:rsidR="00FC30A5" w:rsidRPr="00AD0B07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«3»</w:t>
            </w:r>
          </w:p>
        </w:tc>
        <w:tc>
          <w:tcPr>
            <w:tcW w:w="2268" w:type="dxa"/>
          </w:tcPr>
          <w:p w:rsidR="00FC30A5" w:rsidRPr="00AD0B07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«4»</w:t>
            </w:r>
          </w:p>
        </w:tc>
        <w:tc>
          <w:tcPr>
            <w:tcW w:w="1870" w:type="dxa"/>
          </w:tcPr>
          <w:p w:rsidR="00FC30A5" w:rsidRPr="00AD0B07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>Оценка «5»</w:t>
            </w:r>
          </w:p>
        </w:tc>
        <w:tc>
          <w:tcPr>
            <w:tcW w:w="1639" w:type="dxa"/>
          </w:tcPr>
          <w:p w:rsidR="00FC30A5" w:rsidRPr="00AD0B07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D0B07">
              <w:rPr>
                <w:color w:val="000000"/>
                <w:sz w:val="28"/>
                <w:szCs w:val="28"/>
              </w:rPr>
              <w:t xml:space="preserve">Качество </w:t>
            </w:r>
            <w:proofErr w:type="gramStart"/>
            <w:r w:rsidRPr="00AD0B07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AD0B07">
              <w:rPr>
                <w:color w:val="000000"/>
                <w:sz w:val="28"/>
                <w:szCs w:val="28"/>
              </w:rPr>
              <w:t xml:space="preserve"> %</w:t>
            </w:r>
          </w:p>
        </w:tc>
      </w:tr>
      <w:tr w:rsidR="00FC30A5" w:rsidTr="0014176D">
        <w:tc>
          <w:tcPr>
            <w:tcW w:w="1668" w:type="dxa"/>
          </w:tcPr>
          <w:p w:rsidR="00FC30A5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20,5  %</w:t>
            </w:r>
          </w:p>
        </w:tc>
        <w:tc>
          <w:tcPr>
            <w:tcW w:w="2126" w:type="dxa"/>
          </w:tcPr>
          <w:p w:rsidR="00FC30A5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37,6  %</w:t>
            </w:r>
          </w:p>
        </w:tc>
        <w:tc>
          <w:tcPr>
            <w:tcW w:w="2268" w:type="dxa"/>
          </w:tcPr>
          <w:p w:rsidR="00FC30A5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29,7  %</w:t>
            </w:r>
          </w:p>
        </w:tc>
        <w:tc>
          <w:tcPr>
            <w:tcW w:w="1870" w:type="dxa"/>
          </w:tcPr>
          <w:p w:rsidR="00FC30A5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12  %</w:t>
            </w:r>
          </w:p>
        </w:tc>
        <w:tc>
          <w:tcPr>
            <w:tcW w:w="1639" w:type="dxa"/>
          </w:tcPr>
          <w:p w:rsidR="00FC30A5" w:rsidRDefault="00FC30A5" w:rsidP="0014176D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41,7 %</w:t>
            </w:r>
          </w:p>
        </w:tc>
      </w:tr>
    </w:tbl>
    <w:p w:rsidR="00E72258" w:rsidRDefault="0064085B" w:rsidP="00AD0B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817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30B1E" w:rsidRDefault="00A30B1E" w:rsidP="00A30B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истории и их выполнение обучающимися</w:t>
      </w:r>
    </w:p>
    <w:p w:rsidR="00EF73F7" w:rsidRDefault="00EF73F7" w:rsidP="00A30B1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074"/>
        <w:gridCol w:w="1416"/>
        <w:gridCol w:w="2011"/>
        <w:gridCol w:w="1714"/>
      </w:tblGrid>
      <w:tr w:rsidR="00EF73F7" w:rsidTr="00EF73F7">
        <w:trPr>
          <w:trHeight w:hRule="exact" w:val="8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3F7" w:rsidRDefault="00EF73F7" w:rsidP="00A30B1E">
            <w:pPr>
              <w:pStyle w:val="20"/>
              <w:shd w:val="clear" w:color="auto" w:fill="auto"/>
              <w:spacing w:after="0" w:line="240" w:lineRule="exact"/>
              <w:ind w:left="200"/>
              <w:rPr>
                <w:rStyle w:val="212pt"/>
              </w:rPr>
            </w:pPr>
            <w:r>
              <w:rPr>
                <w:rStyle w:val="212pt"/>
              </w:rPr>
              <w:t>№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3F7" w:rsidRDefault="00EF73F7" w:rsidP="00EF73F7">
            <w:pPr>
              <w:pStyle w:val="20"/>
              <w:shd w:val="clear" w:color="auto" w:fill="auto"/>
              <w:spacing w:after="0" w:line="274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Тема задания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3F7" w:rsidRDefault="00EF73F7" w:rsidP="00A30B1E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2pt"/>
              </w:rPr>
            </w:pPr>
          </w:p>
          <w:p w:rsidR="00EF73F7" w:rsidRDefault="00EF73F7" w:rsidP="00A30B1E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Уровень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3F7" w:rsidRDefault="00EF73F7" w:rsidP="00A30B1E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Максимальный балл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3F7" w:rsidRDefault="00EF73F7" w:rsidP="00A30B1E">
            <w:pPr>
              <w:pStyle w:val="20"/>
              <w:shd w:val="clear" w:color="auto" w:fill="auto"/>
              <w:spacing w:after="0" w:line="240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>Процент выполнения</w:t>
            </w:r>
          </w:p>
        </w:tc>
      </w:tr>
      <w:tr w:rsidR="00A30B1E" w:rsidTr="00EF73F7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1.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История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12pt"/>
              </w:rPr>
              <w:t>П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 xml:space="preserve">60 % 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2.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История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12pt"/>
              </w:rPr>
              <w:t>П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66 %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3.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63 %</w:t>
            </w:r>
          </w:p>
        </w:tc>
      </w:tr>
      <w:tr w:rsidR="00A30B1E" w:rsidTr="00EF73F7">
        <w:trPr>
          <w:trHeight w:hRule="exact" w:val="5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4.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66 %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5.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80 %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6.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66,5 %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7.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70 %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8.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67 %</w:t>
            </w:r>
          </w:p>
        </w:tc>
      </w:tr>
      <w:tr w:rsidR="00A30B1E" w:rsidTr="00EF73F7">
        <w:trPr>
          <w:trHeight w:hRule="exact"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9.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</w:pPr>
            <w:r>
              <w:rPr>
                <w:rStyle w:val="212pt"/>
              </w:rPr>
              <w:t xml:space="preserve">XVIII - начало ХХ </w:t>
            </w:r>
            <w:proofErr w:type="gramStart"/>
            <w:r>
              <w:rPr>
                <w:rStyle w:val="212pt"/>
              </w:rPr>
              <w:t>в</w:t>
            </w:r>
            <w:proofErr w:type="gramEnd"/>
            <w:r>
              <w:rPr>
                <w:rStyle w:val="212pt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55,5 %</w:t>
            </w:r>
          </w:p>
        </w:tc>
      </w:tr>
      <w:tr w:rsidR="00A30B1E" w:rsidTr="00EF73F7">
        <w:trPr>
          <w:trHeight w:hRule="exact"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10.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</w:pPr>
            <w:r>
              <w:rPr>
                <w:rStyle w:val="212pt"/>
              </w:rPr>
              <w:t xml:space="preserve">XVIII - начало ХХ </w:t>
            </w:r>
            <w:proofErr w:type="gramStart"/>
            <w:r>
              <w:rPr>
                <w:rStyle w:val="212pt"/>
              </w:rPr>
              <w:t>в</w:t>
            </w:r>
            <w:proofErr w:type="gramEnd"/>
            <w:r>
              <w:rPr>
                <w:rStyle w:val="212pt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75 %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11.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12pt"/>
              </w:rPr>
              <w:t>П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48 %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12.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12pt"/>
              </w:rPr>
              <w:t>П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835BB3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50 %</w:t>
            </w:r>
          </w:p>
        </w:tc>
      </w:tr>
      <w:tr w:rsidR="00A30B1E" w:rsidTr="00EF73F7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13.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40 %</w:t>
            </w:r>
          </w:p>
        </w:tc>
      </w:tr>
      <w:tr w:rsidR="00A30B1E" w:rsidTr="00EF73F7">
        <w:trPr>
          <w:trHeight w:hRule="exact" w:val="5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ind w:left="200"/>
            </w:pPr>
            <w:r>
              <w:rPr>
                <w:rStyle w:val="212pt"/>
              </w:rPr>
              <w:t>14.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0B1E" w:rsidRDefault="00A30B1E" w:rsidP="00A30B1E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2pt"/>
              </w:rPr>
              <w:t>Один из периодов истории России с древнейших времён до 1914 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Б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0B1E" w:rsidRDefault="00A30B1E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B1E" w:rsidRDefault="00835BB3" w:rsidP="00A30B1E">
            <w:pPr>
              <w:pStyle w:val="20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50 %</w:t>
            </w:r>
          </w:p>
        </w:tc>
      </w:tr>
    </w:tbl>
    <w:p w:rsidR="00F71E78" w:rsidRDefault="0089301E" w:rsidP="00E72258">
      <w:pPr>
        <w:pStyle w:val="a7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Анализ результатов ДР-10 по истории показал, что наиболее трудными для учащихся оказались следующие задания</w:t>
      </w:r>
      <w:r w:rsidR="00F71E78">
        <w:rPr>
          <w:color w:val="000000"/>
          <w:sz w:val="27"/>
          <w:szCs w:val="27"/>
        </w:rPr>
        <w:t xml:space="preserve"> № 11-12</w:t>
      </w:r>
      <w:r>
        <w:rPr>
          <w:color w:val="000000"/>
          <w:sz w:val="27"/>
          <w:szCs w:val="27"/>
        </w:rPr>
        <w:t>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 xml:space="preserve">Задания </w:t>
      </w:r>
      <w:r w:rsidR="00F71E78">
        <w:rPr>
          <w:color w:val="000000"/>
          <w:sz w:val="27"/>
          <w:szCs w:val="27"/>
        </w:rPr>
        <w:t>№ 11-12</w:t>
      </w:r>
      <w:r>
        <w:rPr>
          <w:color w:val="000000"/>
          <w:sz w:val="27"/>
          <w:szCs w:val="27"/>
        </w:rPr>
        <w:t>, направленные на проверку объяснения смысла изученных исторических понятий и терминов.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Проверяемое содержание - один из периодов истории России с древнейших времён до 1914 г. Данные задания могут быть успешно выполнены при условии знания обучающимися соответствующего понятия. Изучение исторических понятий должно целенаправленно проводиться при изучении всех разделов курса.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Необходимо учитывать, что одни и те же понятия могут иметь различные по своим формулировкам определения, но в любой формулировке обязательно представлен достаточный набор признаков для того, чтобы узнать, о каком понятии идёт речь. При работе с историческими источниками на уроках очень важно обращать внимание учеников на термины, понятия, используемые в документе, соотносить их с эпохой, когда был создан источник.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Необходимо регулярно работать над понятиями на всех этапах изучения истории, разнообразить формы, приемы и методы работы с терминами, регулярно проверять знания понятий и терминов в различных формах (терминологические диктанты, работа по карточкам и т. д.).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Также слабо учащиеся справились с заданиями 13 (43,3%) и 14 (39,3%), направленными на проверку использования данных различных исторических и современных источников (текста; схем; иллюстративного, статистического материала) при ответе на вопросы, решении различных учебных задач; сравнение свидетельств разных источников.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Данные задания оказались сложными для учащихся. Сложность выполнения заданий может быть связана с тем, что учащиеся просто заучивают даты и события, но для выполнения данного задания этого недостаточно. В основе выполнения задания лежат прочные знания о принадлежности отдельных событий к определенным эпохам, периодам, их связи с конкретными историческими личностями. Формированию таких знаний способствует составление таблиц, в которых устанавливается соответствие между периодом и конкретными историческими событиями данного периода.</w:t>
      </w:r>
    </w:p>
    <w:p w:rsidR="00E72258" w:rsidRDefault="00E72258" w:rsidP="00E72258">
      <w:pPr>
        <w:pStyle w:val="a7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Чтобы успешно выполнить такие задания, как 13 и 14, необходимо было, во-первых, установить, что именно является пропущенным в схеме элементом; во-вторых, используя знания по истории, вспомнить этот элемент и заполнить схему.</w:t>
      </w:r>
    </w:p>
    <w:p w:rsidR="00E72258" w:rsidRPr="00E72258" w:rsidRDefault="00E72258" w:rsidP="00E72258">
      <w:pPr>
        <w:pStyle w:val="a7"/>
        <w:jc w:val="center"/>
        <w:rPr>
          <w:b/>
          <w:color w:val="000000"/>
          <w:sz w:val="27"/>
          <w:szCs w:val="27"/>
        </w:rPr>
      </w:pPr>
      <w:r w:rsidRPr="00E72258">
        <w:rPr>
          <w:b/>
          <w:color w:val="000000"/>
          <w:sz w:val="27"/>
          <w:szCs w:val="27"/>
        </w:rPr>
        <w:t>Выводы и рекомендации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>Выводы: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 xml:space="preserve">Результаты проведенного анализа указывают на необходимость дифференцированного подхода в процессе обучения. Индивидуальные пробелы в предметной подготовке обучающихся могут быть компенсированы за счет дополнительных занятий во внеурочное время, выдачи обучающимся индивидуальных заданий по повторению конкретного учебного материала </w:t>
      </w:r>
      <w:proofErr w:type="gramStart"/>
      <w:r w:rsidR="00E72258">
        <w:rPr>
          <w:color w:val="000000"/>
          <w:sz w:val="27"/>
          <w:szCs w:val="27"/>
        </w:rPr>
        <w:t>к</w:t>
      </w:r>
      <w:proofErr w:type="gramEnd"/>
    </w:p>
    <w:p w:rsidR="00E72258" w:rsidRDefault="00E7225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определенному уроку и обращения </w:t>
      </w: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 xml:space="preserve"> ранее изученному в процессе освоения нового материала.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>Цели проведения диагностической работы по истории в основном достигнуты: определены пробелы в знаниях, указаны причины и пути решения.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>Рекомендации:</w:t>
      </w:r>
    </w:p>
    <w:p w:rsidR="00E72258" w:rsidRDefault="00E7225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Рекомендуется проводить активную работу по формированию у обучающихся всех основных умений, требуемых стандартом по истории, особое </w:t>
      </w:r>
      <w:proofErr w:type="gramStart"/>
      <w:r>
        <w:rPr>
          <w:color w:val="000000"/>
          <w:sz w:val="27"/>
          <w:szCs w:val="27"/>
        </w:rPr>
        <w:t>внимание</w:t>
      </w:r>
      <w:proofErr w:type="gramEnd"/>
      <w:r>
        <w:rPr>
          <w:color w:val="000000"/>
          <w:sz w:val="27"/>
          <w:szCs w:val="27"/>
        </w:rPr>
        <w:t xml:space="preserve"> уделяя умению сравнивать исторические события, явления; повысить уровень овладения учащимися умениями поиска и анализа исторической информации, представленной в разных источниках (текст, историческая карта, таблица, схема, изображение и т.д.); обратить внимание на организацию работы по соотнесению общих исторических процессов и частных фактов; </w:t>
      </w:r>
      <w:proofErr w:type="gramStart"/>
      <w:r>
        <w:rPr>
          <w:color w:val="000000"/>
          <w:sz w:val="27"/>
          <w:szCs w:val="27"/>
        </w:rPr>
        <w:t>включать разнообразные по форме и уровню сложности задания в текущую проверку знаний на уроках, ориентируясь на модели заданий ОГЭ; на уроках системно использовать алгоритмы выполнения заданий, аналогичных тем, которые используются в рамках итоговой аттестации, учить школьников составлять их самим; педагогам рекомендуется более активно использовать в работе материалы, размещенные на сайте ФИПИ, в частности, Открытый банк заданий.</w:t>
      </w:r>
      <w:proofErr w:type="gramEnd"/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>Также использование дидактических материалов, размещенных на сайте ГБОУ ИРО Краснодарского края www.iro23.ru в рубрике «Подготовка к аттестации учащихся», поможет при изучении соответствующих тем или при обобщающем повторении курса.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 xml:space="preserve">2. Организовывать сопутствующее повторение на уроках, ввести в план урока проведение индивидуальных тренировочных упражнений для отдельных учащихся; использовать </w:t>
      </w:r>
      <w:proofErr w:type="spellStart"/>
      <w:r w:rsidR="00E72258">
        <w:rPr>
          <w:color w:val="000000"/>
          <w:sz w:val="27"/>
          <w:szCs w:val="27"/>
        </w:rPr>
        <w:t>тренинговые</w:t>
      </w:r>
      <w:proofErr w:type="spellEnd"/>
      <w:r w:rsidR="00E72258">
        <w:rPr>
          <w:color w:val="000000"/>
          <w:sz w:val="27"/>
          <w:szCs w:val="27"/>
        </w:rPr>
        <w:t xml:space="preserve"> задания, терминологические диктанты для формирования устойчивых навыков выполнения заданий, закладываемых разработчиками ОГЭ.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>3. Проводить работу по формированию и совершенствованию у обучающихся умений работать с различными источниками исторической информации и применять знания и умения для решения конкретных задач.</w:t>
      </w:r>
    </w:p>
    <w:p w:rsidR="00E72258" w:rsidRDefault="00F71E78" w:rsidP="00E72258">
      <w:pPr>
        <w:pStyle w:val="a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E72258">
        <w:rPr>
          <w:color w:val="000000"/>
          <w:sz w:val="27"/>
          <w:szCs w:val="27"/>
        </w:rPr>
        <w:t xml:space="preserve">4. Использовать дополнительные Интернет-ресурсы при подготовке к итоговой аттестации по истории: http://fipi.ru/materials» ФГБНУ «ФИПИ»; http://hrono.info/ </w:t>
      </w:r>
      <w:proofErr w:type="spellStart"/>
      <w:r w:rsidR="00E72258">
        <w:rPr>
          <w:color w:val="000000"/>
          <w:sz w:val="27"/>
          <w:szCs w:val="27"/>
        </w:rPr>
        <w:t>Хронос</w:t>
      </w:r>
      <w:proofErr w:type="spellEnd"/>
      <w:r w:rsidR="00E72258">
        <w:rPr>
          <w:color w:val="000000"/>
          <w:sz w:val="27"/>
          <w:szCs w:val="27"/>
        </w:rPr>
        <w:t xml:space="preserve"> (всемирная история в интернете); https://obr.1c.ru/mapkit/history.html#Ancient Интерактивные тренажерные и проверочные задания по карте; https://www.culture.ru/s/virtualnye-progulki/ Виртуальные экскурсии.</w:t>
      </w:r>
    </w:p>
    <w:p w:rsidR="000F782F" w:rsidRPr="00E72258" w:rsidRDefault="000F782F" w:rsidP="00E72258">
      <w:pPr>
        <w:rPr>
          <w:rFonts w:ascii="Times New Roman" w:hAnsi="Times New Roman" w:cs="Times New Roman"/>
          <w:sz w:val="28"/>
          <w:szCs w:val="28"/>
        </w:rPr>
      </w:pPr>
    </w:p>
    <w:sectPr w:rsidR="000F782F" w:rsidRPr="00E72258" w:rsidSect="00E7225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477" w:rsidRDefault="001A7477" w:rsidP="0081534C">
      <w:pPr>
        <w:spacing w:after="0" w:line="240" w:lineRule="auto"/>
      </w:pPr>
      <w:r>
        <w:separator/>
      </w:r>
    </w:p>
  </w:endnote>
  <w:endnote w:type="continuationSeparator" w:id="0">
    <w:p w:rsidR="001A7477" w:rsidRDefault="001A7477" w:rsidP="00815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477" w:rsidRDefault="001A7477" w:rsidP="0081534C">
      <w:pPr>
        <w:spacing w:after="0" w:line="240" w:lineRule="auto"/>
      </w:pPr>
      <w:r>
        <w:separator/>
      </w:r>
    </w:p>
  </w:footnote>
  <w:footnote w:type="continuationSeparator" w:id="0">
    <w:p w:rsidR="001A7477" w:rsidRDefault="001A7477" w:rsidP="008153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4600"/>
    <w:rsid w:val="000D4F83"/>
    <w:rsid w:val="000F782F"/>
    <w:rsid w:val="001A7477"/>
    <w:rsid w:val="001C3897"/>
    <w:rsid w:val="00345D76"/>
    <w:rsid w:val="004A6352"/>
    <w:rsid w:val="005A5683"/>
    <w:rsid w:val="0064085B"/>
    <w:rsid w:val="007022C5"/>
    <w:rsid w:val="00736BBE"/>
    <w:rsid w:val="0081534C"/>
    <w:rsid w:val="00824600"/>
    <w:rsid w:val="00835BB3"/>
    <w:rsid w:val="0089301E"/>
    <w:rsid w:val="00A30B1E"/>
    <w:rsid w:val="00A60C04"/>
    <w:rsid w:val="00A805E9"/>
    <w:rsid w:val="00AD0B07"/>
    <w:rsid w:val="00BE5DC4"/>
    <w:rsid w:val="00C528E1"/>
    <w:rsid w:val="00CA3680"/>
    <w:rsid w:val="00D927C6"/>
    <w:rsid w:val="00DF44E2"/>
    <w:rsid w:val="00E42150"/>
    <w:rsid w:val="00E72258"/>
    <w:rsid w:val="00EF73F7"/>
    <w:rsid w:val="00F71E78"/>
    <w:rsid w:val="00FC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5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534C"/>
  </w:style>
  <w:style w:type="paragraph" w:styleId="a5">
    <w:name w:val="footer"/>
    <w:basedOn w:val="a"/>
    <w:link w:val="a6"/>
    <w:uiPriority w:val="99"/>
    <w:semiHidden/>
    <w:unhideWhenUsed/>
    <w:rsid w:val="00815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534C"/>
  </w:style>
  <w:style w:type="paragraph" w:styleId="a7">
    <w:name w:val="Normal (Web)"/>
    <w:basedOn w:val="a"/>
    <w:uiPriority w:val="99"/>
    <w:semiHidden/>
    <w:unhideWhenUsed/>
    <w:rsid w:val="00A6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AD0B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3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30A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A30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2pt">
    <w:name w:val="Основной текст (2) + 12 pt"/>
    <w:basedOn w:val="2"/>
    <w:rsid w:val="00A30B1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30B1E"/>
    <w:pPr>
      <w:widowControl w:val="0"/>
      <w:shd w:val="clear" w:color="auto" w:fill="FFFFFF"/>
      <w:spacing w:after="108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b">
    <w:name w:val="Основной текст_"/>
    <w:basedOn w:val="a0"/>
    <w:link w:val="3"/>
    <w:locked/>
    <w:rsid w:val="00736BB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736BBE"/>
    <w:pPr>
      <w:widowControl w:val="0"/>
      <w:shd w:val="clear" w:color="auto" w:fill="FFFFFF"/>
      <w:spacing w:after="0" w:line="480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6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Количество обучающихся ОО, принявших участие в диагностических работах</a:t>
            </a:r>
          </a:p>
        </c:rich>
      </c:tx>
      <c:layout/>
      <c:overlay val="0"/>
    </c:title>
    <c:autoTitleDeleted val="0"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 ОО</c:v>
                </c:pt>
              </c:strCache>
            </c:strRef>
          </c:tx>
          <c:explosion val="25"/>
          <c:cat>
            <c:strRef>
              <c:f>Лист1!$A$2:$A$6</c:f>
              <c:strCache>
                <c:ptCount val="5"/>
                <c:pt idx="0">
                  <c:v>ОО № 1</c:v>
                </c:pt>
                <c:pt idx="1">
                  <c:v>ОО № 2</c:v>
                </c:pt>
                <c:pt idx="2">
                  <c:v>ОО № 10</c:v>
                </c:pt>
                <c:pt idx="3">
                  <c:v>ОО № 15</c:v>
                </c:pt>
                <c:pt idx="4">
                  <c:v>ОО № 17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</c:v>
                </c:pt>
                <c:pt idx="1">
                  <c:v>17</c:v>
                </c:pt>
                <c:pt idx="2">
                  <c:v>22</c:v>
                </c:pt>
                <c:pt idx="3">
                  <c:v>17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0"/>
        <c:holeSize val="50"/>
      </c:doughnutChart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Показатели ДР по истории в Новокубанском районе 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Показатели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Оценка 2</c:v>
                </c:pt>
                <c:pt idx="1">
                  <c:v>Оценка 3</c:v>
                </c:pt>
                <c:pt idx="2">
                  <c:v>Оценка 4</c:v>
                </c:pt>
                <c:pt idx="3">
                  <c:v>Оценка 5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5.8000000000000003E-2</c:v>
                </c:pt>
                <c:pt idx="1">
                  <c:v>0.41100000000000003</c:v>
                </c:pt>
                <c:pt idx="2">
                  <c:v>0.45500000000000002</c:v>
                </c:pt>
                <c:pt idx="3">
                  <c:v>7.3000000000000009E-2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Показатели ДР по истории в Краснодарском крае 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Оценка 2</c:v>
                </c:pt>
                <c:pt idx="1">
                  <c:v>Оценка 3</c:v>
                </c:pt>
                <c:pt idx="2">
                  <c:v>Оценка 4</c:v>
                </c:pt>
                <c:pt idx="3">
                  <c:v>Оценка 5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0.20500000000000002</c:v>
                </c:pt>
                <c:pt idx="1">
                  <c:v>0.37600000000000006</c:v>
                </c:pt>
                <c:pt idx="2">
                  <c:v>0.2970000000000001</c:v>
                </c:pt>
                <c:pt idx="3" formatCode="0%">
                  <c:v>0.12000000000000001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4E42D-5F82-4400-B389-B3AFDE1B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ЦРО</cp:lastModifiedBy>
  <cp:revision>27</cp:revision>
  <dcterms:created xsi:type="dcterms:W3CDTF">2020-09-18T07:26:00Z</dcterms:created>
  <dcterms:modified xsi:type="dcterms:W3CDTF">2020-12-17T08:10:00Z</dcterms:modified>
</cp:coreProperties>
</file>